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3B4" w:rsidRDefault="00E823B4" w:rsidP="00E823B4">
      <w:pPr>
        <w:spacing w:after="0"/>
      </w:pPr>
      <w:r>
        <w:t xml:space="preserve">Kyle Ovens Autosomal DNA results from Ancestry.com processed through </w:t>
      </w:r>
      <w:hyperlink r:id="rId5" w:history="1">
        <w:r w:rsidRPr="00C6271A">
          <w:rPr>
            <w:rStyle w:val="Hyperlink"/>
          </w:rPr>
          <w:t>www.Gedmatch.com</w:t>
        </w:r>
      </w:hyperlink>
      <w:r>
        <w:t xml:space="preserve"> Kit # </w:t>
      </w:r>
      <w:r>
        <w:t>A390530</w:t>
      </w:r>
    </w:p>
    <w:p w:rsidR="00E823B4" w:rsidRPr="00F863A6" w:rsidRDefault="00E823B4" w:rsidP="00E823B4">
      <w:pPr>
        <w:spacing w:after="0"/>
        <w:rPr>
          <w:color w:val="FF0000"/>
        </w:rPr>
      </w:pPr>
      <w:r w:rsidRPr="00F863A6">
        <w:rPr>
          <w:color w:val="FF0000"/>
        </w:rPr>
        <w:t xml:space="preserve">Note: these results include both paternally and maternally inherited </w:t>
      </w:r>
      <w:r w:rsidRPr="00F863A6">
        <w:rPr>
          <w:color w:val="FF0000"/>
        </w:rPr>
        <w:t>traits</w:t>
      </w:r>
      <w:r w:rsidRPr="00F863A6">
        <w:rPr>
          <w:color w:val="FF0000"/>
        </w:rPr>
        <w:t xml:space="preserve"> from all ancestors.</w:t>
      </w:r>
    </w:p>
    <w:p w:rsidR="00E823B4" w:rsidRDefault="00E823B4" w:rsidP="00E823B4">
      <w:pPr>
        <w:spacing w:after="0"/>
      </w:pPr>
    </w:p>
    <w:p w:rsidR="00E823B4" w:rsidRDefault="00E823B4" w:rsidP="00E823B4">
      <w:pPr>
        <w:spacing w:after="0"/>
      </w:pPr>
      <w:r w:rsidRPr="00F863A6">
        <w:rPr>
          <w:highlight w:val="green"/>
        </w:rPr>
        <w:t>Y-DNA 37 Test pending with FTDNA the results from this test will pertain only to the Ovens Surname</w:t>
      </w:r>
      <w:r w:rsidR="00F863A6" w:rsidRPr="00F863A6">
        <w:rPr>
          <w:highlight w:val="green"/>
        </w:rPr>
        <w:t xml:space="preserve"> (Males)</w:t>
      </w:r>
    </w:p>
    <w:p w:rsidR="00E823B4" w:rsidRDefault="00366A76">
      <w:hyperlink r:id="rId6" w:history="1">
        <w:r w:rsidRPr="00366A76">
          <w:rPr>
            <w:rStyle w:val="Hyperlink"/>
          </w:rPr>
          <w:t>Link to One Ovens tree on World Connect</w:t>
        </w:r>
      </w:hyperlink>
      <w:bookmarkStart w:id="0" w:name="_GoBack"/>
      <w:bookmarkEnd w:id="0"/>
    </w:p>
    <w:p w:rsidR="00D76438" w:rsidRDefault="000D0F1B">
      <w:r>
        <w:rPr>
          <w:noProof/>
        </w:rPr>
        <w:drawing>
          <wp:inline distT="0" distB="0" distL="0" distR="0" wp14:anchorId="00FA02AF" wp14:editId="12970CE3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1B" w:rsidRDefault="000D0F1B">
      <w:r>
        <w:rPr>
          <w:noProof/>
        </w:rPr>
        <w:drawing>
          <wp:inline distT="0" distB="0" distL="0" distR="0" wp14:anchorId="6E34EDB8" wp14:editId="67EC4ABB">
            <wp:extent cx="5943600" cy="3564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62F" w:rsidRDefault="00B6762F"/>
    <w:p w:rsidR="00B6762F" w:rsidRDefault="000D0F1B">
      <w:r>
        <w:rPr>
          <w:noProof/>
        </w:rPr>
        <w:lastRenderedPageBreak/>
        <w:drawing>
          <wp:inline distT="0" distB="0" distL="0" distR="0" wp14:anchorId="648CAE9A" wp14:editId="72F3A6C4">
            <wp:extent cx="5943600" cy="3133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62F" w:rsidRDefault="00B6762F">
      <w:r>
        <w:rPr>
          <w:noProof/>
        </w:rPr>
        <w:drawing>
          <wp:inline distT="0" distB="0" distL="0" distR="0" wp14:anchorId="73C74F02" wp14:editId="646B12A9">
            <wp:extent cx="5943600" cy="4867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A76" w:rsidRPr="00366A76">
        <w:rPr>
          <w:noProof/>
        </w:rPr>
        <w:t xml:space="preserve"> </w:t>
      </w:r>
      <w:r w:rsidR="00366A76">
        <w:rPr>
          <w:noProof/>
        </w:rPr>
        <w:drawing>
          <wp:inline distT="0" distB="0" distL="0" distR="0" wp14:anchorId="256D708F" wp14:editId="7283F709">
            <wp:extent cx="4476750" cy="1600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62F" w:rsidRDefault="00FB48BB">
      <w:r>
        <w:rPr>
          <w:noProof/>
        </w:rPr>
        <w:lastRenderedPageBreak/>
        <w:drawing>
          <wp:inline distT="0" distB="0" distL="0" distR="0" wp14:anchorId="4945819F" wp14:editId="67A0AB68">
            <wp:extent cx="7400925" cy="9401175"/>
            <wp:effectExtent l="0" t="0" r="9525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366A76" w:rsidRPr="00366A76">
        <w:rPr>
          <w:noProof/>
        </w:rPr>
        <w:t xml:space="preserve"> </w:t>
      </w:r>
    </w:p>
    <w:p w:rsidR="002C06CA" w:rsidRDefault="002C06CA">
      <w:r>
        <w:rPr>
          <w:noProof/>
        </w:rPr>
        <w:lastRenderedPageBreak/>
        <w:drawing>
          <wp:inline distT="0" distB="0" distL="0" distR="0" wp14:anchorId="3538A424" wp14:editId="4D38345A">
            <wp:extent cx="7197643" cy="2676525"/>
            <wp:effectExtent l="0" t="0" r="381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643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CA" w:rsidRDefault="002C06CA">
      <w:r>
        <w:rPr>
          <w:noProof/>
        </w:rPr>
        <w:drawing>
          <wp:inline distT="0" distB="0" distL="0" distR="0" wp14:anchorId="569CF4DD" wp14:editId="642706A4">
            <wp:extent cx="7200900" cy="6343650"/>
            <wp:effectExtent l="0" t="0" r="19050" b="1905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sectPr w:rsidR="002C06CA" w:rsidSect="00366A76">
      <w:pgSz w:w="12240" w:h="15840"/>
      <w:pgMar w:top="90" w:right="270" w:bottom="18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F1B"/>
    <w:rsid w:val="000D0F1B"/>
    <w:rsid w:val="002C06CA"/>
    <w:rsid w:val="00350A6E"/>
    <w:rsid w:val="00366A76"/>
    <w:rsid w:val="00B6762F"/>
    <w:rsid w:val="00D76438"/>
    <w:rsid w:val="00E823B4"/>
    <w:rsid w:val="00F863A6"/>
    <w:rsid w:val="00FB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F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23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F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23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c.rootsweb.ancestry.com/cgi-bin/igm.cgi?op=SHOW&amp;db=ovens&amp;recno=1579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Gedmatch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vensks\Desktop\EUR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vensks\Desktop\Hunt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1"/>
          <c:order val="0"/>
          <c:tx>
            <c:v>% Ethnicity</c:v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Sheet1!$A$2:$A$37</c:f>
              <c:strCache>
                <c:ptCount val="36"/>
                <c:pt idx="0">
                  <c:v>Amerindian</c:v>
                </c:pt>
                <c:pt idx="1">
                  <c:v>Arabian</c:v>
                </c:pt>
                <c:pt idx="2">
                  <c:v>Armenian</c:v>
                </c:pt>
                <c:pt idx="3">
                  <c:v>Basque</c:v>
                </c:pt>
                <c:pt idx="4">
                  <c:v>Central_African</c:v>
                </c:pt>
                <c:pt idx="5">
                  <c:v>Central_Euro</c:v>
                </c:pt>
                <c:pt idx="6">
                  <c:v>East_African</c:v>
                </c:pt>
                <c:pt idx="7">
                  <c:v>East_Asian</c:v>
                </c:pt>
                <c:pt idx="8">
                  <c:v>East_Balkan</c:v>
                </c:pt>
                <c:pt idx="9">
                  <c:v>East_Central_Asian</c:v>
                </c:pt>
                <c:pt idx="10">
                  <c:v>East_Central_Euro</c:v>
                </c:pt>
                <c:pt idx="11">
                  <c:v>East_Med</c:v>
                </c:pt>
                <c:pt idx="12">
                  <c:v>Eastern_Euro</c:v>
                </c:pt>
                <c:pt idx="13">
                  <c:v>Fennoscandian</c:v>
                </c:pt>
                <c:pt idx="14">
                  <c:v>French</c:v>
                </c:pt>
                <c:pt idx="15">
                  <c:v>Iberian</c:v>
                </c:pt>
                <c:pt idx="16">
                  <c:v>Indo0%Chinese</c:v>
                </c:pt>
                <c:pt idx="17">
                  <c:v>Italian</c:v>
                </c:pt>
                <c:pt idx="18">
                  <c:v>Malayan</c:v>
                </c:pt>
                <c:pt idx="19">
                  <c:v>Near_Eastern</c:v>
                </c:pt>
                <c:pt idx="20">
                  <c:v>North_African</c:v>
                </c:pt>
                <c:pt idx="21">
                  <c:v>North_Atlantic</c:v>
                </c:pt>
                <c:pt idx="22">
                  <c:v>North_Caucasian</c:v>
                </c:pt>
                <c:pt idx="23">
                  <c:v>North_Sea</c:v>
                </c:pt>
                <c:pt idx="24">
                  <c:v>Northeast_African</c:v>
                </c:pt>
                <c:pt idx="25">
                  <c:v>Oceanian</c:v>
                </c:pt>
                <c:pt idx="26">
                  <c:v>Omotic</c:v>
                </c:pt>
                <c:pt idx="27">
                  <c:v>Pygmy</c:v>
                </c:pt>
                <c:pt idx="28">
                  <c:v>Siberian</c:v>
                </c:pt>
                <c:pt idx="29">
                  <c:v>South_Asian</c:v>
                </c:pt>
                <c:pt idx="30">
                  <c:v>South_Central_Asian</c:v>
                </c:pt>
                <c:pt idx="31">
                  <c:v>South_Chinese</c:v>
                </c:pt>
                <c:pt idx="32">
                  <c:v>Volga0%Ural</c:v>
                </c:pt>
                <c:pt idx="33">
                  <c:v>West_African</c:v>
                </c:pt>
                <c:pt idx="34">
                  <c:v>West_Caucasian</c:v>
                </c:pt>
                <c:pt idx="35">
                  <c:v>West_Med</c:v>
                </c:pt>
              </c:strCache>
            </c:strRef>
          </c:cat>
          <c:val>
            <c:numRef>
              <c:f>Sheet1!$Y$2:$Y$37</c:f>
              <c:numCache>
                <c:formatCode>0.00%</c:formatCode>
                <c:ptCount val="36"/>
                <c:pt idx="0">
                  <c:v>2.7727272727272731E-3</c:v>
                </c:pt>
                <c:pt idx="1">
                  <c:v>1.8181818181818182E-3</c:v>
                </c:pt>
                <c:pt idx="2">
                  <c:v>1.3954545454545452E-2</c:v>
                </c:pt>
                <c:pt idx="3">
                  <c:v>5.7272727272727274E-2</c:v>
                </c:pt>
                <c:pt idx="4">
                  <c:v>3.6363636363636367E-4</c:v>
                </c:pt>
                <c:pt idx="5">
                  <c:v>6.5500000000000003E-2</c:v>
                </c:pt>
                <c:pt idx="6">
                  <c:v>1.0454545454545454E-3</c:v>
                </c:pt>
                <c:pt idx="7">
                  <c:v>0</c:v>
                </c:pt>
                <c:pt idx="8">
                  <c:v>1.2454545454545456E-2</c:v>
                </c:pt>
                <c:pt idx="9">
                  <c:v>0</c:v>
                </c:pt>
                <c:pt idx="10">
                  <c:v>4.9590909090909102E-2</c:v>
                </c:pt>
                <c:pt idx="11">
                  <c:v>2.0318181818181819E-2</c:v>
                </c:pt>
                <c:pt idx="12">
                  <c:v>2.1318181818181816E-2</c:v>
                </c:pt>
                <c:pt idx="13">
                  <c:v>8.8636363636363638E-2</c:v>
                </c:pt>
                <c:pt idx="14">
                  <c:v>0.113</c:v>
                </c:pt>
                <c:pt idx="15">
                  <c:v>6.6954545454545447E-2</c:v>
                </c:pt>
                <c:pt idx="16">
                  <c:v>1.3181818181818182E-3</c:v>
                </c:pt>
                <c:pt idx="17">
                  <c:v>7.4772727272727268E-2</c:v>
                </c:pt>
                <c:pt idx="18">
                  <c:v>2E-3</c:v>
                </c:pt>
                <c:pt idx="19">
                  <c:v>2.0181818181818179E-2</c:v>
                </c:pt>
                <c:pt idx="20">
                  <c:v>7.4090909090909094E-3</c:v>
                </c:pt>
                <c:pt idx="21">
                  <c:v>0.11354545454545453</c:v>
                </c:pt>
                <c:pt idx="22">
                  <c:v>4.5318181818181813E-2</c:v>
                </c:pt>
                <c:pt idx="23">
                  <c:v>0.13413636363636366</c:v>
                </c:pt>
                <c:pt idx="24">
                  <c:v>0</c:v>
                </c:pt>
                <c:pt idx="25">
                  <c:v>8.8181818181818188E-3</c:v>
                </c:pt>
                <c:pt idx="26">
                  <c:v>4.5454545454545459E-5</c:v>
                </c:pt>
                <c:pt idx="27">
                  <c:v>1.2272727272727272E-3</c:v>
                </c:pt>
                <c:pt idx="28">
                  <c:v>7.2727272727272734E-4</c:v>
                </c:pt>
                <c:pt idx="29">
                  <c:v>3.1818181818181819E-3</c:v>
                </c:pt>
                <c:pt idx="30">
                  <c:v>1.3863636363636363E-2</c:v>
                </c:pt>
                <c:pt idx="31">
                  <c:v>0</c:v>
                </c:pt>
                <c:pt idx="32">
                  <c:v>9.0000000000000011E-3</c:v>
                </c:pt>
                <c:pt idx="33">
                  <c:v>2.7272727272727274E-4</c:v>
                </c:pt>
                <c:pt idx="34">
                  <c:v>9.3181818181818192E-3</c:v>
                </c:pt>
                <c:pt idx="35">
                  <c:v>3.9636363636363643E-2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% Hunter Gatherer</c:v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Sheet1!$A$20:$A$31</c:f>
              <c:strCache>
                <c:ptCount val="12"/>
                <c:pt idx="0">
                  <c:v>Anatolian Farmer</c:v>
                </c:pt>
                <c:pt idx="1">
                  <c:v>Baltic Hunter Gatherer</c:v>
                </c:pt>
                <c:pt idx="2">
                  <c:v>Middle Eastern Herder</c:v>
                </c:pt>
                <c:pt idx="3">
                  <c:v>East Asian Farmer</c:v>
                </c:pt>
                <c:pt idx="4">
                  <c:v>South American Hunter Gatherer</c:v>
                </c:pt>
                <c:pt idx="5">
                  <c:v>South Asian Hunter Gatherer</c:v>
                </c:pt>
                <c:pt idx="6">
                  <c:v>North Eurasian Hunter Gatherer</c:v>
                </c:pt>
                <c:pt idx="7">
                  <c:v>East African Pastoralist</c:v>
                </c:pt>
                <c:pt idx="8">
                  <c:v>Oceanian Hunter Gatherer</c:v>
                </c:pt>
                <c:pt idx="9">
                  <c:v>Mediterranean Farmer</c:v>
                </c:pt>
                <c:pt idx="10">
                  <c:v>Pygmy Hunter Gatherer</c:v>
                </c:pt>
                <c:pt idx="11">
                  <c:v>Bantu Farmer</c:v>
                </c:pt>
              </c:strCache>
            </c:strRef>
          </c:cat>
          <c:val>
            <c:numRef>
              <c:f>Sheet1!$Y$20:$Y$31</c:f>
              <c:numCache>
                <c:formatCode>0.000000000000000%</c:formatCode>
                <c:ptCount val="12"/>
                <c:pt idx="0">
                  <c:v>0.13390909090909092</c:v>
                </c:pt>
                <c:pt idx="1">
                  <c:v>0.47209090909090906</c:v>
                </c:pt>
                <c:pt idx="2">
                  <c:v>2.3727272727272729E-2</c:v>
                </c:pt>
                <c:pt idx="3">
                  <c:v>2.2727272727272731E-3</c:v>
                </c:pt>
                <c:pt idx="4">
                  <c:v>6.2727272727272718E-3</c:v>
                </c:pt>
                <c:pt idx="5">
                  <c:v>1.0954545454545455E-2</c:v>
                </c:pt>
                <c:pt idx="6">
                  <c:v>4.4090909090909094E-3</c:v>
                </c:pt>
                <c:pt idx="7">
                  <c:v>1.4090909090909091E-3</c:v>
                </c:pt>
                <c:pt idx="8">
                  <c:v>1.4181818181818183E-2</c:v>
                </c:pt>
                <c:pt idx="9">
                  <c:v>0.32659090909090904</c:v>
                </c:pt>
                <c:pt idx="10">
                  <c:v>2.8181818181818186E-3</c:v>
                </c:pt>
                <c:pt idx="11">
                  <c:v>1.2727272727272728E-3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Temple Univ. Health Sys.</Company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Ovens, Kyle</dc:creator>
  <cp:lastModifiedBy>Ovens, Kyle</cp:lastModifiedBy>
  <cp:revision>2</cp:revision>
  <dcterms:created xsi:type="dcterms:W3CDTF">2014-03-03T19:01:00Z</dcterms:created>
  <dcterms:modified xsi:type="dcterms:W3CDTF">2014-03-03T19:01:00Z</dcterms:modified>
</cp:coreProperties>
</file>